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C3085">
      <w:pPr>
        <w:spacing w:line="276" w:lineRule="auto"/>
        <w:jc w:val="center"/>
        <w:divId w:val="1445349154"/>
      </w:pPr>
      <w:r>
        <w:rPr>
          <w:color w:val="0070C0"/>
          <w:sz w:val="22"/>
          <w:szCs w:val="22"/>
        </w:rPr>
        <w:t>Министерство науки и высшего образования Российской Федераци</w:t>
      </w:r>
      <w:r>
        <w:rPr>
          <w:color w:val="0070C0"/>
          <w:sz w:val="22"/>
          <w:szCs w:val="22"/>
        </w:rPr>
        <w:t>и</w:t>
      </w:r>
    </w:p>
    <w:p w:rsidR="00000000" w:rsidRDefault="001C3085">
      <w:pPr>
        <w:jc w:val="center"/>
        <w:divId w:val="1445349154"/>
      </w:pPr>
      <w:r>
        <w:rPr>
          <w:color w:val="0070C0"/>
          <w:sz w:val="22"/>
          <w:szCs w:val="22"/>
        </w:rPr>
        <w:t> </w:t>
      </w:r>
    </w:p>
    <w:p w:rsidR="00000000" w:rsidRDefault="001C3085">
      <w:pPr>
        <w:spacing w:line="276" w:lineRule="auto"/>
        <w:jc w:val="center"/>
        <w:divId w:val="1445349154"/>
        <w:rPr>
          <w:spacing w:val="8"/>
        </w:rPr>
      </w:pPr>
      <w:r>
        <w:rPr>
          <w:color w:val="0070C0"/>
          <w:spacing w:val="8"/>
          <w:sz w:val="22"/>
          <w:szCs w:val="22"/>
        </w:rPr>
        <w:t>федеральное государственное автономное образовательное учреждение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1C3085">
      <w:pPr>
        <w:spacing w:line="276" w:lineRule="auto"/>
        <w:jc w:val="center"/>
        <w:divId w:val="1445349154"/>
        <w:rPr>
          <w:spacing w:val="8"/>
        </w:rPr>
      </w:pPr>
      <w:r>
        <w:rPr>
          <w:color w:val="0070C0"/>
          <w:spacing w:val="8"/>
          <w:sz w:val="22"/>
          <w:szCs w:val="22"/>
        </w:rPr>
        <w:t>высшего образования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1C3085">
      <w:pPr>
        <w:spacing w:line="276" w:lineRule="auto"/>
        <w:jc w:val="center"/>
        <w:divId w:val="1445349154"/>
        <w:rPr>
          <w:spacing w:val="8"/>
        </w:rPr>
      </w:pPr>
      <w:r>
        <w:rPr>
          <w:b/>
          <w:bCs/>
          <w:color w:val="0070C0"/>
          <w:spacing w:val="8"/>
          <w:sz w:val="28"/>
          <w:szCs w:val="28"/>
        </w:rPr>
        <w:t>«Московский физико-технический институ</w:t>
      </w:r>
      <w:r>
        <w:rPr>
          <w:b/>
          <w:bCs/>
          <w:color w:val="0070C0"/>
          <w:spacing w:val="8"/>
          <w:sz w:val="28"/>
          <w:szCs w:val="28"/>
        </w:rPr>
        <w:t>т</w:t>
      </w:r>
    </w:p>
    <w:p w:rsidR="00000000" w:rsidRDefault="001C3085">
      <w:pPr>
        <w:spacing w:line="276" w:lineRule="auto"/>
        <w:jc w:val="center"/>
        <w:divId w:val="1445349154"/>
        <w:rPr>
          <w:spacing w:val="8"/>
        </w:rPr>
      </w:pPr>
      <w:r>
        <w:rPr>
          <w:b/>
          <w:bCs/>
          <w:color w:val="0070C0"/>
          <w:spacing w:val="8"/>
          <w:sz w:val="20"/>
          <w:szCs w:val="20"/>
        </w:rPr>
        <w:t>(национальный исследовательский университет</w:t>
      </w:r>
      <w:r>
        <w:rPr>
          <w:b/>
          <w:bCs/>
          <w:color w:val="0070C0"/>
          <w:spacing w:val="8"/>
        </w:rPr>
        <w:t>)</w:t>
      </w:r>
      <w:r>
        <w:rPr>
          <w:b/>
          <w:bCs/>
          <w:color w:val="0070C0"/>
          <w:spacing w:val="8"/>
        </w:rPr>
        <w:t>»</w:t>
      </w:r>
    </w:p>
    <w:p w:rsidR="00000000" w:rsidRDefault="001C3085">
      <w:pPr>
        <w:spacing w:line="276" w:lineRule="auto"/>
        <w:jc w:val="center"/>
        <w:divId w:val="1445349154"/>
        <w:rPr>
          <w:spacing w:val="8"/>
        </w:rPr>
      </w:pPr>
      <w:r>
        <w:rPr>
          <w:b/>
          <w:bCs/>
          <w:color w:val="0070C0"/>
          <w:spacing w:val="8"/>
        </w:rPr>
        <w:t> </w:t>
      </w:r>
    </w:p>
    <w:p w:rsidR="00000000" w:rsidRDefault="001C3085">
      <w:pPr>
        <w:spacing w:after="200" w:line="276" w:lineRule="auto"/>
        <w:jc w:val="center"/>
        <w:divId w:val="1445349154"/>
      </w:pPr>
      <w:r>
        <w:rPr>
          <w:b/>
          <w:bCs/>
          <w:color w:val="0070C0"/>
          <w:sz w:val="28"/>
          <w:szCs w:val="28"/>
        </w:rPr>
        <w:t>ПРИКА</w:t>
      </w:r>
      <w:r>
        <w:rPr>
          <w:b/>
          <w:bCs/>
          <w:color w:val="0070C0"/>
          <w:sz w:val="28"/>
          <w:szCs w:val="28"/>
        </w:rPr>
        <w:t>З</w:t>
      </w:r>
    </w:p>
    <w:p w:rsidR="00000000" w:rsidRDefault="001C3085">
      <w:pPr>
        <w:divId w:val="1445349154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divId w:val="104336017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от 12.12.2025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jc w:val="right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№ 6506-1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000000" w:rsidRDefault="001C3085">
      <w:pPr>
        <w:spacing w:before="100" w:beforeAutospacing="1" w:after="100" w:afterAutospacing="1"/>
        <w:divId w:val="1569876014"/>
      </w:pPr>
      <w:r>
        <w:t> </w:t>
      </w:r>
    </w:p>
    <w:p w:rsidR="00000000" w:rsidRDefault="001C3085">
      <w:pPr>
        <w:spacing w:before="100" w:beforeAutospacing="1" w:after="100" w:afterAutospacing="1"/>
        <w:divId w:val="1569876014"/>
      </w:pPr>
      <w:bookmarkStart w:id="0" w:name="Заголовок"/>
      <w:bookmarkEnd w:id="0"/>
      <w:r>
        <w:rPr>
          <w:b/>
          <w:bCs/>
        </w:rPr>
        <w:t>О стоимости курсов ДПО ФПМИ (UX/UI Дизайнер Pro 13801</w:t>
      </w:r>
      <w:r>
        <w:rPr>
          <w:b/>
          <w:bCs/>
        </w:rPr>
        <w:t>)</w:t>
      </w:r>
    </w:p>
    <w:p w:rsidR="00000000" w:rsidRDefault="001C3085" w:rsidP="001C3085">
      <w:pPr>
        <w:keepNext/>
        <w:shd w:val="clear" w:color="auto" w:fill="FFFFFF"/>
        <w:spacing w:before="280" w:after="280"/>
        <w:divId w:val="1569876014"/>
      </w:pPr>
      <w:r>
        <w:rPr>
          <w:color w:val="000000"/>
        </w:rPr>
        <w:t>1. Установить с 11</w:t>
      </w:r>
      <w:r>
        <w:t xml:space="preserve"> декабря </w:t>
      </w:r>
      <w:r>
        <w:rPr>
          <w:color w:val="000000"/>
        </w:rPr>
        <w:t>202</w:t>
      </w:r>
      <w:r>
        <w:t>5</w:t>
      </w:r>
      <w:r>
        <w:rPr>
          <w:color w:val="000000"/>
        </w:rPr>
        <w:t>г. Стоимость обучения по дополнительным профессиональным программам (далее- ДПП) согласно Приложению 1</w:t>
      </w:r>
      <w:r>
        <w:rPr>
          <w:color w:val="000000"/>
        </w:rPr>
        <w:t>.</w:t>
      </w:r>
    </w:p>
    <w:p w:rsidR="00000000" w:rsidRDefault="001C3085" w:rsidP="001C3085">
      <w:pPr>
        <w:keepNext/>
        <w:shd w:val="clear" w:color="auto" w:fill="FFFFFF"/>
        <w:spacing w:before="280" w:after="280"/>
        <w:divId w:val="1569876014"/>
      </w:pPr>
      <w:r>
        <w:rPr>
          <w:color w:val="000000"/>
        </w:rPr>
        <w:t>2. Установить следующий порядок распре</w:t>
      </w:r>
      <w:r>
        <w:rPr>
          <w:color w:val="000000"/>
        </w:rPr>
        <w:t>деления финансовых средств за обучение</w:t>
      </w:r>
      <w:r>
        <w:rPr>
          <w:color w:val="000000"/>
        </w:rPr>
        <w:t>:</w:t>
      </w:r>
    </w:p>
    <w:p w:rsidR="00000000" w:rsidRDefault="001C3085" w:rsidP="001C3085">
      <w:pPr>
        <w:keepNext/>
        <w:shd w:val="clear" w:color="auto" w:fill="FFFFFF"/>
        <w:spacing w:before="280" w:after="280"/>
        <w:ind w:left="284"/>
        <w:divId w:val="1569876014"/>
      </w:pPr>
      <w:r>
        <w:rPr>
          <w:color w:val="000000"/>
        </w:rPr>
        <w:t>- 88 % - оплата труда привлеченных преподавателей и сотрудников</w:t>
      </w:r>
      <w:r>
        <w:rPr>
          <w:color w:val="000000"/>
        </w:rPr>
        <w:t>;</w:t>
      </w:r>
    </w:p>
    <w:p w:rsidR="00000000" w:rsidRDefault="001C3085" w:rsidP="001C3085">
      <w:pPr>
        <w:keepNext/>
        <w:shd w:val="clear" w:color="auto" w:fill="FFFFFF"/>
        <w:spacing w:before="280" w:after="280"/>
        <w:ind w:left="284"/>
        <w:divId w:val="1569876014"/>
      </w:pPr>
      <w:r>
        <w:rPr>
          <w:color w:val="000000"/>
        </w:rPr>
        <w:t>- 12 % - накладные расходы МФТИ</w:t>
      </w:r>
      <w:r>
        <w:rPr>
          <w:color w:val="000000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80"/>
      </w:tblGrid>
      <w:tr w:rsidR="00000000">
        <w:trPr>
          <w:divId w:val="1373073689"/>
          <w:tblCellSpacing w:w="15" w:type="dxa"/>
        </w:trPr>
        <w:tc>
          <w:tcPr>
            <w:tcW w:w="2500" w:type="pct"/>
            <w:tcMar>
              <w:top w:w="15" w:type="dxa"/>
              <w:left w:w="450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 w:rsidP="001C3085">
            <w:pPr>
              <w:pStyle w:val="a6"/>
              <w:keepNext/>
            </w:pPr>
            <w:r>
              <w:t>Директор Физтех-школы Прикладной Математики и Информатики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450" w:type="dxa"/>
            </w:tcMar>
            <w:vAlign w:val="center"/>
            <w:hideMark/>
          </w:tcPr>
          <w:p w:rsidR="00000000" w:rsidRDefault="001C3085" w:rsidP="001C3085">
            <w:pPr>
              <w:pStyle w:val="a6"/>
              <w:keepNext/>
              <w:jc w:val="right"/>
            </w:pPr>
            <w:r>
              <w:t>А.М. Райгородский</w:t>
            </w:r>
          </w:p>
        </w:tc>
      </w:tr>
    </w:tbl>
    <w:p w:rsidR="00000000" w:rsidRDefault="001C3085">
      <w:pPr>
        <w:spacing w:before="100" w:beforeAutospacing="1"/>
        <w:jc w:val="center"/>
        <w:divId w:val="90663442"/>
      </w:pPr>
      <w:r>
        <w:rPr>
          <w:color w:val="F3F3F3"/>
          <w:sz w:val="20"/>
          <w:szCs w:val="20"/>
        </w:rPr>
        <w:t>ВставитьЭП</w:t>
      </w:r>
      <w:r>
        <w:rPr>
          <w:sz w:val="20"/>
          <w:szCs w:val="20"/>
        </w:rPr>
        <w:t> </w:t>
      </w:r>
    </w:p>
    <w:p w:rsidR="001C3085" w:rsidRDefault="001C3085">
      <w:pPr>
        <w:rPr>
          <w:b/>
          <w:bCs/>
        </w:rPr>
      </w:pPr>
      <w:r>
        <w:rPr>
          <w:b/>
          <w:bCs/>
        </w:rPr>
        <w:br w:type="page"/>
      </w:r>
    </w:p>
    <w:p w:rsidR="00000000" w:rsidRDefault="001C3085">
      <w:pPr>
        <w:spacing w:before="240"/>
        <w:jc w:val="center"/>
      </w:pPr>
      <w:r>
        <w:rPr>
          <w:b/>
          <w:bCs/>
        </w:rPr>
        <w:t>ЛИСТ СОГЛАСОВАНИ</w:t>
      </w:r>
      <w:r>
        <w:rPr>
          <w:b/>
          <w:bCs/>
        </w:rPr>
        <w:t>Я</w:t>
      </w:r>
    </w:p>
    <w:p w:rsidR="00000000" w:rsidRDefault="001C3085">
      <w:pPr>
        <w:pStyle w:val="a7"/>
        <w:spacing w:after="240"/>
        <w:jc w:val="center"/>
      </w:pPr>
      <w:r>
        <w:t>к приказу №</w:t>
      </w:r>
      <w:r>
        <w:t> </w:t>
      </w:r>
      <w:bookmarkStart w:id="1" w:name="РегистрационныйНомер"/>
      <w:bookmarkEnd w:id="1"/>
      <w:r>
        <w:t>6506-1 от </w:t>
      </w:r>
      <w:bookmarkStart w:id="2" w:name="ДатаРегистрации"/>
      <w:bookmarkEnd w:id="2"/>
      <w:r>
        <w:t>12.12.202</w:t>
      </w:r>
      <w:r>
        <w:t>5</w:t>
      </w:r>
    </w:p>
    <w:p w:rsidR="00000000" w:rsidRDefault="001C3085">
      <w:pPr>
        <w:spacing w:before="100" w:beforeAutospacing="1"/>
        <w:jc w:val="both"/>
      </w:pPr>
      <w:r>
        <w:t>Инициатор согласования </w:t>
      </w:r>
      <w:bookmarkStart w:id="3" w:name="Подготовил"/>
      <w:bookmarkEnd w:id="3"/>
      <w:r>
        <w:t>Иванова Анастасия Сергеевн</w:t>
      </w:r>
      <w:r>
        <w:t>а</w:t>
      </w:r>
    </w:p>
    <w:p w:rsidR="00000000" w:rsidRDefault="001C3085">
      <w:pPr>
        <w:spacing w:before="100" w:beforeAutospacing="1"/>
        <w:jc w:val="both"/>
      </w:pPr>
      <w:r>
        <w:t>Согласование инициировано </w:t>
      </w:r>
      <w:bookmarkStart w:id="4" w:name="ДатаСтартаПроцесса"/>
      <w:bookmarkEnd w:id="4"/>
      <w:r>
        <w:t>12.12.2025 16:50:5</w:t>
      </w:r>
      <w:r>
        <w:t>6</w:t>
      </w:r>
    </w:p>
    <w:p w:rsidR="00000000" w:rsidRDefault="001C3085">
      <w:pPr>
        <w:spacing w:before="100" w:beforeAutospacing="1" w:after="160" w:line="257" w:lineRule="atLeast"/>
        <w:jc w:val="both"/>
        <w:divId w:val="1881743697"/>
      </w:pPr>
      <w:r>
        <w:t>Тип согласования: </w:t>
      </w:r>
      <w:bookmarkStart w:id="5" w:name="ВариантСогласования"/>
      <w:bookmarkEnd w:id="5"/>
      <w:r>
        <w:t>Всем сраз</w:t>
      </w:r>
      <w:r>
        <w:t>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00000">
        <w:trPr>
          <w:divId w:val="18817436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Срок согласования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 согласования</w:t>
            </w:r>
          </w:p>
        </w:tc>
      </w:tr>
      <w:tr w:rsidR="00000000">
        <w:trPr>
          <w:divId w:val="18817436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Гусева Марина Александровна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канцелярией административного отдела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12.12.2025 16:56:30</w:t>
            </w:r>
          </w:p>
        </w:tc>
      </w:tr>
      <w:tr w:rsidR="00000000">
        <w:trPr>
          <w:divId w:val="18817436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Благодарный Евгений Владимирович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учебно-методической лабораторией инноватики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1C3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12.12.2025 17:11:40</w:t>
            </w:r>
          </w:p>
        </w:tc>
      </w:tr>
    </w:tbl>
    <w:p w:rsidR="001C3085" w:rsidRDefault="001C3085">
      <w:pPr>
        <w:pStyle w:val="a6"/>
        <w:jc w:val="center"/>
        <w:divId w:val="758142574"/>
      </w:pPr>
    </w:p>
    <w:p w:rsidR="001C3085" w:rsidRDefault="001C3085">
      <w:r>
        <w:br w:type="page"/>
      </w:r>
    </w:p>
    <w:p w:rsidR="00000000" w:rsidRDefault="001C3085">
      <w:pPr>
        <w:pStyle w:val="a6"/>
        <w:jc w:val="center"/>
        <w:divId w:val="758142574"/>
      </w:pPr>
      <w:bookmarkStart w:id="6" w:name="_GoBack"/>
      <w:bookmarkEnd w:id="6"/>
      <w:r>
        <w:t>Приложение к приказу № 6506-1 от 12.12</w:t>
      </w:r>
      <w:r>
        <w:t>.2025</w:t>
      </w:r>
    </w:p>
    <w:p w:rsidR="00000000" w:rsidRDefault="001C3085">
      <w:pPr>
        <w:shd w:val="clear" w:color="auto" w:fill="FFFFFF"/>
        <w:spacing w:before="100" w:beforeAutospacing="1" w:after="100" w:afterAutospacing="1"/>
      </w:pPr>
      <w:r>
        <w:t xml:space="preserve">Приложение </w:t>
      </w:r>
      <w:r>
        <w:t>1</w:t>
      </w:r>
    </w:p>
    <w:p w:rsidR="00000000" w:rsidRDefault="001C3085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1C3085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1C3085">
      <w:pPr>
        <w:shd w:val="clear" w:color="auto" w:fill="FFFFFF"/>
        <w:spacing w:before="100" w:beforeAutospacing="1" w:after="100" w:afterAutospacing="1"/>
      </w:pPr>
      <w:r>
        <w:t> </w:t>
      </w:r>
    </w:p>
    <w:tbl>
      <w:tblPr>
        <w:tblW w:w="5000" w:type="pct"/>
        <w:tblInd w:w="-10" w:type="dxa"/>
        <w:tblLayout w:type="fixed"/>
        <w:tblLook w:val="0400" w:firstRow="0" w:lastRow="0" w:firstColumn="0" w:lastColumn="0" w:noHBand="0" w:noVBand="1"/>
      </w:tblPr>
      <w:tblGrid>
        <w:gridCol w:w="1985"/>
        <w:gridCol w:w="1843"/>
        <w:gridCol w:w="1984"/>
        <w:gridCol w:w="1984"/>
      </w:tblGrid>
      <w:tr w:rsidR="00000000">
        <w:trPr>
          <w:trHeight w:val="71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0000" w:rsidRDefault="001C308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Название программ</w:t>
            </w:r>
            <w:r>
              <w:rPr>
                <w:color w:val="000000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1C3085">
            <w:pPr>
              <w:spacing w:before="100" w:beforeAutospacing="1" w:after="100" w:afterAutospacing="1"/>
              <w:jc w:val="center"/>
            </w:pPr>
            <w:r>
              <w:t>Цена базова</w:t>
            </w:r>
            <w: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1C3085">
            <w:pPr>
              <w:spacing w:before="100" w:beforeAutospacing="1" w:after="100" w:afterAutospacing="1"/>
              <w:jc w:val="center"/>
            </w:pPr>
            <w:r>
              <w:t xml:space="preserve">Цена 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0000" w:rsidRDefault="001C3085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000000" w:rsidRDefault="001C3085">
            <w:pPr>
              <w:spacing w:before="100" w:beforeAutospacing="1" w:after="100" w:afterAutospacing="1"/>
            </w:pPr>
            <w:r>
              <w:t xml:space="preserve">Цена </w:t>
            </w:r>
            <w:r>
              <w:t>2</w:t>
            </w:r>
          </w:p>
        </w:tc>
      </w:tr>
      <w:tr w:rsidR="00000000">
        <w:trPr>
          <w:trHeight w:val="20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1C3085">
            <w:pPr>
              <w:shd w:val="clear" w:color="auto" w:fill="FFFFFF"/>
              <w:spacing w:before="100" w:beforeAutospacing="1" w:after="100" w:afterAutospacing="1"/>
            </w:pPr>
            <w:r>
              <w:rPr>
                <w:rFonts w:eastAsia="Times New Roman"/>
                <w:sz w:val="23"/>
                <w:szCs w:val="23"/>
              </w:rPr>
              <w:fldChar w:fldCharType="begin"/>
            </w:r>
            <w:r>
              <w:rPr>
                <w:rFonts w:eastAsia="Times New Roman"/>
                <w:sz w:val="23"/>
                <w:szCs w:val="23"/>
              </w:rPr>
              <w:instrText xml:space="preserve"> MERGEFIELD "Название_программы" </w:instrText>
            </w:r>
            <w:r>
              <w:rPr>
                <w:rFonts w:eastAsia="Times New Roman"/>
                <w:sz w:val="23"/>
                <w:szCs w:val="23"/>
              </w:rPr>
              <w:fldChar w:fldCharType="separate"/>
            </w:r>
            <w:r>
              <w:rPr>
                <w:rFonts w:eastAsia="Times New Roman"/>
                <w:noProof/>
                <w:sz w:val="23"/>
                <w:szCs w:val="23"/>
              </w:rPr>
              <w:t>UX/UI Дизайнер Pro</w:t>
            </w:r>
            <w:r>
              <w:rPr>
                <w:rFonts w:eastAsia="Times New Roman"/>
                <w:sz w:val="23"/>
                <w:szCs w:val="23"/>
              </w:rPr>
              <w:fldChar w:fldCharType="end"/>
            </w:r>
          </w:p>
          <w:p w:rsidR="00000000" w:rsidRDefault="001C3085">
            <w:pPr>
              <w:spacing w:before="100" w:beforeAutospacing="1" w:after="100" w:afterAutospacing="1" w:line="276" w:lineRule="auto"/>
            </w:pPr>
            <w:r>
              <w:rPr>
                <w:highlight w:val="yellow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1C3085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 xml:space="preserve">187 </w:t>
            </w:r>
            <w:r>
              <w:t>000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C3085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168 3</w:t>
            </w:r>
            <w:r>
              <w:t>00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1C3085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000000" w:rsidRDefault="001C3085">
            <w:pPr>
              <w:spacing w:before="100" w:beforeAutospacing="1" w:after="100" w:afterAutospacing="1"/>
            </w:pPr>
            <w:r>
              <w:t> </w:t>
            </w:r>
          </w:p>
          <w:p w:rsidR="00000000" w:rsidRDefault="001C3085">
            <w:pPr>
              <w:spacing w:before="100" w:beforeAutospacing="1" w:after="100" w:afterAutospacing="1"/>
            </w:pPr>
            <w:r>
              <w:t> </w:t>
            </w:r>
          </w:p>
          <w:p w:rsidR="00000000" w:rsidRDefault="001C3085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149 60</w:t>
            </w:r>
            <w:r>
              <w:t>0 ру</w:t>
            </w:r>
            <w:r>
              <w:t>б</w:t>
            </w:r>
          </w:p>
        </w:tc>
      </w:tr>
    </w:tbl>
    <w:p w:rsidR="00000000" w:rsidRDefault="001C3085">
      <w:pPr>
        <w:divId w:val="71702522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C3085"/>
    <w:rsid w:val="001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B13C0-89C5-41E8-9DD9-90B6B2EE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</w:style>
  <w:style w:type="paragraph" w:styleId="a7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>MIPT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2025-12-12T16:50:00Z</dcterms:created>
  <dcterms:modified xsi:type="dcterms:W3CDTF">2025-12-12T16:50:00Z</dcterms:modified>
</cp:coreProperties>
</file>